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d40c1a2dc44b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HARSTAD MASKIN AS</w:t>
      </w:r>
    </w:p>
    <w:sectPr>
      <w:headerReference xmlns:r="http://schemas.openxmlformats.org/officeDocument/2006/relationships" w:type="default" r:id="Ree08aace79844875"/>
      <w:footerReference xmlns:r="http://schemas.openxmlformats.org/officeDocument/2006/relationships" w:type="default" r:id="R82b66e7ad4a947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HARSTAD MASKIN AS   ·   Org.nr 914 329 671   ·   Mercurveien 53   ·   9408 HARSTAD   ·   firmapost@harmas.no   ·   www.harmas.no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HARSTAD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08aace79844875" /><Relationship Type="http://schemas.openxmlformats.org/officeDocument/2006/relationships/footer" Target="/word/footer1.xml" Id="R82b66e7ad4a947c8" /></Relationships>
</file>