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36c8512c9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MONSEN ELEKTRO AS</w:t>
      </w:r>
    </w:p>
    <w:sectPr>
      <w:headerReference xmlns:r="http://schemas.openxmlformats.org/officeDocument/2006/relationships" w:type="default" r:id="Rca9e1561882545bd"/>
      <w:footerReference xmlns:r="http://schemas.openxmlformats.org/officeDocument/2006/relationships" w:type="default" r:id="Rd57c2c8e4bcb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MONSEN ELEKTRO AS   ·   Org.nr 914 392 489   ·   Midtunhaugen 13A   ·   5224 NESTTUN   ·   Tlf. 55 29 39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e1561882545bd" /><Relationship Type="http://schemas.openxmlformats.org/officeDocument/2006/relationships/footer" Target="/word/footer1.xml" Id="Rd57c2c8e4bcb4a4e" /></Relationships>
</file>