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a4b9bdf96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MIDT AS</w:t>
      </w:r>
    </w:p>
    <w:sectPr>
      <w:headerReference xmlns:r="http://schemas.openxmlformats.org/officeDocument/2006/relationships" w:type="default" r:id="R29e7be44b7c64e09"/>
      <w:footerReference xmlns:r="http://schemas.openxmlformats.org/officeDocument/2006/relationships" w:type="default" r:id="Rd685a0335fc4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MIDT AS   ·   Org.nr 914 398 665   ·   Carl Gulbransons gate 3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7be44b7c64e09" /><Relationship Type="http://schemas.openxmlformats.org/officeDocument/2006/relationships/footer" Target="/word/footer1.xml" Id="Rd685a0335fc44aa6" /></Relationships>
</file>