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aeb2e646a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TDK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TDK INVEST AS</w:t>
      </w:r>
    </w:p>
    <w:sectPr>
      <w:headerReference xmlns:r="http://schemas.openxmlformats.org/officeDocument/2006/relationships" w:type="default" r:id="Rd5015365ce384814"/>
      <w:footerReference xmlns:r="http://schemas.openxmlformats.org/officeDocument/2006/relationships" w:type="default" r:id="Rf9ffcb599a39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TDK INVEST AS   ·   Org.nr 914 445 434   ·   Sandbæklia 15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15365ce384814" /><Relationship Type="http://schemas.openxmlformats.org/officeDocument/2006/relationships/footer" Target="/word/footer1.xml" Id="Rf9ffcb599a394e29" /></Relationships>
</file>