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562587d3f43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05e3bb0c654858"/>
      <w:footerReference xmlns:r="http://schemas.openxmlformats.org/officeDocument/2006/relationships" w:type="default" r:id="R571ff289f915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FRICON AS   ·   Org.nr 914 461 111   ·   c/o Ronald Johannes Frivold, Froensveien 3   ·   1449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5e3bb0c654858" /><Relationship Type="http://schemas.openxmlformats.org/officeDocument/2006/relationships/footer" Target="/word/footer1.xml" Id="R571ff289f9154321" /></Relationships>
</file>