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8cd9e6f214d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SKOG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SKOG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006a9887b04112"/>
      <w:footerReference xmlns:r="http://schemas.openxmlformats.org/officeDocument/2006/relationships" w:type="default" r:id="R82275ae7d116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SKOG ASA   ·   Org.nr 914 483 549   ·   Sjølyst plass 2   ·   0278 OSLO   ·   info@norskeskog.com   ·   www.norskeskog.com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SKOG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006a9887b04112" /><Relationship Type="http://schemas.openxmlformats.org/officeDocument/2006/relationships/footer" Target="/word/footer1.xml" Id="R82275ae7d1164129" /></Relationships>
</file>