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5f055c387744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EMILY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EMILY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d97e9dfcbf48e1"/>
      <w:footerReference xmlns:r="http://schemas.openxmlformats.org/officeDocument/2006/relationships" w:type="default" r:id="Rb18fc6a6215d4c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EMILY INVEST AS   ·   Org.nr 914 487 536   ·   Meteorveien 11   ·   3113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EMILY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d97e9dfcbf48e1" /><Relationship Type="http://schemas.openxmlformats.org/officeDocument/2006/relationships/footer" Target="/word/footer1.xml" Id="Rb18fc6a6215d4c8c" /></Relationships>
</file>