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fc915b611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bf869fe474d84477"/>
      <w:footerReference xmlns:r="http://schemas.openxmlformats.org/officeDocument/2006/relationships" w:type="default" r:id="R6116ff1eb532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69fe474d84477" /><Relationship Type="http://schemas.openxmlformats.org/officeDocument/2006/relationships/footer" Target="/word/footer1.xml" Id="R6116ff1eb5324edb" /></Relationships>
</file>