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876e95d22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ASTRUPS ALLMENNYTTIGE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ASTRUPS ALLMENNYTTIGE STIFTELSE</w:t>
      </w:r>
    </w:p>
    <w:sectPr>
      <w:headerReference xmlns:r="http://schemas.openxmlformats.org/officeDocument/2006/relationships" w:type="default" r:id="Rf486f62e90264991"/>
      <w:footerReference xmlns:r="http://schemas.openxmlformats.org/officeDocument/2006/relationships" w:type="default" r:id="R82384643f1eb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ASTRUPS ALLMENNYTTIGE STIFTELSE   ·   Org.nr 914 514 010   ·   Dronning Mauds gate 3   ·   0250 OSLO   ·   Tlf. 23 11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ASTRUPS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6f62e90264991" /><Relationship Type="http://schemas.openxmlformats.org/officeDocument/2006/relationships/footer" Target="/word/footer1.xml" Id="R82384643f1eb452d" /></Relationships>
</file>