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2f690e494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 HOLDING AS</w:t>
      </w:r>
    </w:p>
    <w:sectPr>
      <w:headerReference xmlns:r="http://schemas.openxmlformats.org/officeDocument/2006/relationships" w:type="default" r:id="R54701a19e14d4c24"/>
      <w:footerReference xmlns:r="http://schemas.openxmlformats.org/officeDocument/2006/relationships" w:type="default" r:id="R9b3dbea9b3be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 HOLDING AS   ·   Org.nr 914 547 733   ·   Kåre Solhjells veg 4   ·   6415 MOLDE   ·   audbrunvoll@hotmail.com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01a19e14d4c24" /><Relationship Type="http://schemas.openxmlformats.org/officeDocument/2006/relationships/footer" Target="/word/footer1.xml" Id="R9b3dbea9b3be48c1" /></Relationships>
</file>