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e8a878f6344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EL-CON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EL-CON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e1ba5de2864fe6"/>
      <w:footerReference xmlns:r="http://schemas.openxmlformats.org/officeDocument/2006/relationships" w:type="default" r:id="R203c8e291755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EL-CON AS   ·   Org.nr 914 589 347   ·   Tvetenveien 32   ·   0666 OSLO   ·   post@el-con.no   ·   www.el-con.no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1ba5de2864fe6" /><Relationship Type="http://schemas.openxmlformats.org/officeDocument/2006/relationships/footer" Target="/word/footer1.xml" Id="R203c8e2917554902" /></Relationships>
</file>