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e0d6a322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MØGSTER AS</w:t>
      </w:r>
    </w:p>
    <w:sectPr>
      <w:headerReference xmlns:r="http://schemas.openxmlformats.org/officeDocument/2006/relationships" w:type="default" r:id="Rfc37deee59ce40d6"/>
      <w:footerReference xmlns:r="http://schemas.openxmlformats.org/officeDocument/2006/relationships" w:type="default" r:id="Rfc615ec5c54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MØGSTER AS   ·   Org.nr 914 612 608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7deee59ce40d6" /><Relationship Type="http://schemas.openxmlformats.org/officeDocument/2006/relationships/footer" Target="/word/footer1.xml" Id="Rfc615ec5c54b41f3" /></Relationships>
</file>