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3cfb3d5b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STH HOLDING AS</w:t>
      </w:r>
    </w:p>
    <w:sectPr>
      <w:headerReference xmlns:r="http://schemas.openxmlformats.org/officeDocument/2006/relationships" w:type="default" r:id="R46db91895cd24237"/>
      <w:footerReference xmlns:r="http://schemas.openxmlformats.org/officeDocument/2006/relationships" w:type="default" r:id="R419fce340f38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 HOLDING AS   ·   Org.nr 914 738 768   ·   Dalejordet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91895cd24237" /><Relationship Type="http://schemas.openxmlformats.org/officeDocument/2006/relationships/footer" Target="/word/footer1.xml" Id="R419fce340f384197" /></Relationships>
</file>