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bed51a5f4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PESOM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05be0cb8b8f94768"/>
      <w:footerReference xmlns:r="http://schemas.openxmlformats.org/officeDocument/2006/relationships" w:type="default" r:id="R6991e43b4683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0cb8b8f94768" /><Relationship Type="http://schemas.openxmlformats.org/officeDocument/2006/relationships/footer" Target="/word/footer1.xml" Id="R6991e43b46834dae" /></Relationships>
</file>