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c02231ada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TØMRERSERVICE AS</w:t>
      </w:r>
    </w:p>
    <w:sectPr>
      <w:headerReference xmlns:r="http://schemas.openxmlformats.org/officeDocument/2006/relationships" w:type="default" r:id="R4873dead966b456e"/>
      <w:footerReference xmlns:r="http://schemas.openxmlformats.org/officeDocument/2006/relationships" w:type="default" r:id="Re6ec024c7e7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TØMRERSERVICE AS   ·   Org.nr 914 765 730   ·   Grønflatveien 26   ·   7105 STADSBYGD   ·   oystein.abelsen@online.no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3dead966b456e" /><Relationship Type="http://schemas.openxmlformats.org/officeDocument/2006/relationships/footer" Target="/word/footer1.xml" Id="Re6ec024c7e78464f" /></Relationships>
</file>