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2f7d1a94c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K&amp;S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K&amp;S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f9e69a7604336"/>
      <w:footerReference xmlns:r="http://schemas.openxmlformats.org/officeDocument/2006/relationships" w:type="default" r:id="R5efccad47fe8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K&amp;S INVEST AS   ·   Org.nr 914 766 311   ·   Fredlundveien 77   ·   5073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f9e69a7604336" /><Relationship Type="http://schemas.openxmlformats.org/officeDocument/2006/relationships/footer" Target="/word/footer1.xml" Id="R5efccad47fe84ad5" /></Relationships>
</file>