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549849bac40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 HOLDING AS</w:t>
      </w:r>
    </w:p>
    <w:sectPr>
      <w:headerReference xmlns:r="http://schemas.openxmlformats.org/officeDocument/2006/relationships" w:type="default" r:id="Rfcd93b27a1be46a9"/>
      <w:footerReference xmlns:r="http://schemas.openxmlformats.org/officeDocument/2006/relationships" w:type="default" r:id="R479d9df0d8f3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 HOLDING AS   ·   Org.nr 914 788 706   ·   Vestre Høylandsvei 41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93b27a1be46a9" /><Relationship Type="http://schemas.openxmlformats.org/officeDocument/2006/relationships/footer" Target="/word/footer1.xml" Id="R479d9df0d8f34a04" /></Relationships>
</file>