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a64142cdf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BAD-KJØKKEN OG BOLIG DESIGN AS</w:t>
      </w:r>
    </w:p>
    <w:sectPr>
      <w:headerReference xmlns:r="http://schemas.openxmlformats.org/officeDocument/2006/relationships" w:type="default" r:id="Rbb2149077c02414e"/>
      <w:footerReference xmlns:r="http://schemas.openxmlformats.org/officeDocument/2006/relationships" w:type="default" r:id="Rc272e97f876b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BAD-KJØKKEN OG BOLIG DESIGN AS   ·   Org.nr 914 791 480   ·   Strandvegen 3C   ·   2005 RÆLINGEN   ·   post@bkbd.no   ·   www.bkbd.no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BAD-KJØKKEN OG BOLIG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149077c02414e" /><Relationship Type="http://schemas.openxmlformats.org/officeDocument/2006/relationships/footer" Target="/word/footer1.xml" Id="Rc272e97f876b47a9" /></Relationships>
</file>