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e9ba8290e43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OPPDAL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OPPDAL AS</w:t>
      </w:r>
    </w:p>
    <w:sectPr>
      <w:headerReference xmlns:r="http://schemas.openxmlformats.org/officeDocument/2006/relationships" w:type="default" r:id="R07f2e211d24e4e4f"/>
      <w:footerReference xmlns:r="http://schemas.openxmlformats.org/officeDocument/2006/relationships" w:type="default" r:id="Rb1a928e7544d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OPPDAL AS   ·   Org.nr 914 852 668   ·   Torgsenteret 2.etg., Aunevegen 1   ·   7340 OPPDAL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OPPDAL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2e211d24e4e4f" /><Relationship Type="http://schemas.openxmlformats.org/officeDocument/2006/relationships/footer" Target="/word/footer1.xml" Id="Rb1a928e7544d4e13" /></Relationships>
</file>