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8f4911507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 PROSJEKTERING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 PROSJEKTERING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62c53f5c9b4f5a"/>
      <w:footerReference xmlns:r="http://schemas.openxmlformats.org/officeDocument/2006/relationships" w:type="default" r:id="Ra3490b1333b3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 PROSJEKTERING AS   ·   Org.nr 914 866 723   ·   Alvimveien 59   ·   1722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 PROSJEKTERING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2c53f5c9b4f5a" /><Relationship Type="http://schemas.openxmlformats.org/officeDocument/2006/relationships/footer" Target="/word/footer1.xml" Id="Ra3490b1333b34a61" /></Relationships>
</file>