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f00bd3bf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 PROSJEKTERING AS</w:t>
      </w:r>
    </w:p>
    <w:sectPr>
      <w:headerReference xmlns:r="http://schemas.openxmlformats.org/officeDocument/2006/relationships" w:type="default" r:id="Re6033fd058ef4e12"/>
      <w:footerReference xmlns:r="http://schemas.openxmlformats.org/officeDocument/2006/relationships" w:type="default" r:id="R6c3760939483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 PROSJEKTERING AS   ·   Org.nr 914 866 723   ·   Alvimveien 59   ·   1722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 PROSJEKTERING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33fd058ef4e12" /><Relationship Type="http://schemas.openxmlformats.org/officeDocument/2006/relationships/footer" Target="/word/footer1.xml" Id="R6c37609394834d23" /></Relationships>
</file>