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4d64e1d2124b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FASADESTILLAS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FASADESTILLAS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c46ae9251e449c"/>
      <w:footerReference xmlns:r="http://schemas.openxmlformats.org/officeDocument/2006/relationships" w:type="default" r:id="R3ff764158a51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FASADESTILLAS AS   ·   Org.nr 914 923 034   ·   Titlestadvegen 213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FASADESTILLAS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46ae9251e449c" /><Relationship Type="http://schemas.openxmlformats.org/officeDocument/2006/relationships/footer" Target="/word/footer1.xml" Id="R3ff764158a514a99" /></Relationships>
</file>