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9d19b94a864d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Lørenskog,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BJØRN OLSEN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OLSEN AS</w:t>
      </w:r>
    </w:p>
    <w:sectPr>
      <w:headerReference xmlns:r="http://schemas.openxmlformats.org/officeDocument/2006/relationships" w:type="default" r:id="Rca37ed6abb2747de"/>
      <w:footerReference xmlns:r="http://schemas.openxmlformats.org/officeDocument/2006/relationships" w:type="default" r:id="R68700a6f6c3b4b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OLSEN AS   ·   Org.nr 914 934 974   ·   Løkenåsveien 77   ·   1473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37ed6abb2747de" /><Relationship Type="http://schemas.openxmlformats.org/officeDocument/2006/relationships/footer" Target="/word/footer1.xml" Id="R68700a6f6c3b4b27" /></Relationships>
</file>