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f731d2e5a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KAPH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KAPH ENTREPRENØR AS</w:t>
      </w:r>
    </w:p>
    <w:sectPr>
      <w:headerReference xmlns:r="http://schemas.openxmlformats.org/officeDocument/2006/relationships" w:type="default" r:id="R5dff4f0f000941a5"/>
      <w:footerReference xmlns:r="http://schemas.openxmlformats.org/officeDocument/2006/relationships" w:type="default" r:id="R27716daef358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KAPH ENTREPRENØR AS   ·   Org.nr 914 949 149   ·   Maskinveien 28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f4f0f000941a5" /><Relationship Type="http://schemas.openxmlformats.org/officeDocument/2006/relationships/footer" Target="/word/footer1.xml" Id="R27716daef35845e8" /></Relationships>
</file>