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122fc9ca0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AUGESTAD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AUGESTAD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55b92bb904029"/>
      <w:footerReference xmlns:r="http://schemas.openxmlformats.org/officeDocument/2006/relationships" w:type="default" r:id="R6cb935a4611c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AUGESTAD MASKIN AS   ·   Org.nr 914 983 517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55b92bb904029" /><Relationship Type="http://schemas.openxmlformats.org/officeDocument/2006/relationships/footer" Target="/word/footer1.xml" Id="R6cb935a4611c49e0" /></Relationships>
</file>