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5a66aa52d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DAGESTAD AS</w:t>
      </w:r>
    </w:p>
    <w:sectPr>
      <w:headerReference xmlns:r="http://schemas.openxmlformats.org/officeDocument/2006/relationships" w:type="default" r:id="R5502157f7a354d6a"/>
      <w:footerReference xmlns:r="http://schemas.openxmlformats.org/officeDocument/2006/relationships" w:type="default" r:id="Raddcd4f0f9b3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DAGESTAD AS   ·   Org.nr 915 020 046   ·   Rognsbakken 17   ·   5705 VOSS   ·   edvindagestad@outlook.com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DAGESTAD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2157f7a354d6a" /><Relationship Type="http://schemas.openxmlformats.org/officeDocument/2006/relationships/footer" Target="/word/footer1.xml" Id="Raddcd4f0f9b34865" /></Relationships>
</file>