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f687814ce42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OPSHAUG AS, org.nr 915 031 676,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Stranda, 17.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OPSHAUG AS</w:t>
      </w:r>
    </w:p>
    <w:sectPr>
      <w:headerReference xmlns:r="http://schemas.openxmlformats.org/officeDocument/2006/relationships" w:type="default" r:id="R82c0c6d628ae42c8"/>
      <w:footerReference xmlns:r="http://schemas.openxmlformats.org/officeDocument/2006/relationships" w:type="default" r:id="R966519c9d1c0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OPSHAUG AS   ·   Org.nr 915 031 676   ·   Bygdavegen 526   ·   6200 STRANDA   ·   Tlf. 70 26 93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OPSHAUG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c0c6d628ae42c8" /><Relationship Type="http://schemas.openxmlformats.org/officeDocument/2006/relationships/footer" Target="/word/footer1.xml" Id="R966519c9d1c0403e" /></Relationships>
</file>