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6818bd53b149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RÅBJØRN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RÅBJØRN AS</w:t>
      </w:r>
    </w:p>
    <w:sectPr>
      <w:headerReference xmlns:r="http://schemas.openxmlformats.org/officeDocument/2006/relationships" w:type="default" r:id="R0585c49fdbdb4dba"/>
      <w:footerReference xmlns:r="http://schemas.openxmlformats.org/officeDocument/2006/relationships" w:type="default" r:id="Reb4af7cb0ac0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RÅBJØRN AS   ·   Org.nr 915 074 731   ·   Fagerhøyveien 18B   ·   1369 STABEKK   ·   Tlf. 97 66 97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RÅBJØRN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5c49fdbdb4dba" /><Relationship Type="http://schemas.openxmlformats.org/officeDocument/2006/relationships/footer" Target="/word/footer1.xml" Id="Reb4af7cb0ac0476d" /></Relationships>
</file>