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1fd938144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VINRANKEN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VINRANKEN HOLDING AS</w:t>
      </w:r>
    </w:p>
    <w:sectPr>
      <w:headerReference xmlns:r="http://schemas.openxmlformats.org/officeDocument/2006/relationships" w:type="default" r:id="Rd460f252969a46c5"/>
      <w:footerReference xmlns:r="http://schemas.openxmlformats.org/officeDocument/2006/relationships" w:type="default" r:id="Rbdbecb8f7bda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VINRANKEN HOLDING AS   ·   Org.nr 915 142 311   ·   Klokkerjordet 36   ·   1395 HVALSTAD   ·   christen@vine.no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VINRANKEN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0f252969a46c5" /><Relationship Type="http://schemas.openxmlformats.org/officeDocument/2006/relationships/footer" Target="/word/footer1.xml" Id="Rbdbecb8f7bda46b1" /></Relationships>
</file>