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24b2a7026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TJENSVOLL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TJENSVOLL AS</w:t>
      </w:r>
    </w:p>
    <w:sectPr>
      <w:headerReference xmlns:r="http://schemas.openxmlformats.org/officeDocument/2006/relationships" w:type="default" r:id="Re05b67f743214f04"/>
      <w:footerReference xmlns:r="http://schemas.openxmlformats.org/officeDocument/2006/relationships" w:type="default" r:id="R2b9565a66cfc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TJENSVOLL AS   ·   Org.nr 915 148 239   ·   Bjørnøystraen 6B   ·   4085 HUNDVÅG   ·   byggmester.tjensvoll@gmail.com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TJENSVOLL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b67f743214f04" /><Relationship Type="http://schemas.openxmlformats.org/officeDocument/2006/relationships/footer" Target="/word/footer1.xml" Id="R2b9565a66cfc4b65" /></Relationships>
</file>