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fbeb1d8c2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ENGELSVOLL BYGG AS</w:t>
      </w:r>
    </w:p>
    <w:sectPr>
      <w:headerReference xmlns:r="http://schemas.openxmlformats.org/officeDocument/2006/relationships" w:type="default" r:id="R4df12899dcb6436b"/>
      <w:footerReference xmlns:r="http://schemas.openxmlformats.org/officeDocument/2006/relationships" w:type="default" r:id="R2c0279ec381b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ENGELSVOLL BYGG AS   ·   Org.nr 915 211 305   ·   Kalvahagen 2   ·   4355 KVERNALAND   ·   post@gebygg.no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2899dcb6436b" /><Relationship Type="http://schemas.openxmlformats.org/officeDocument/2006/relationships/footer" Target="/word/footer1.xml" Id="R2c0279ec381b47b5" /></Relationships>
</file>