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7e88b012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SYNLIG 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SYNLIG BEDRIFT AS</w:t>
      </w:r>
    </w:p>
    <w:sectPr>
      <w:headerReference xmlns:r="http://schemas.openxmlformats.org/officeDocument/2006/relationships" w:type="default" r:id="Rdd838cb11f4f4492"/>
      <w:footerReference xmlns:r="http://schemas.openxmlformats.org/officeDocument/2006/relationships" w:type="default" r:id="R4f43626b0321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38cb11f4f4492" /><Relationship Type="http://schemas.openxmlformats.org/officeDocument/2006/relationships/footer" Target="/word/footer1.xml" Id="R4f43626b0321419c" /></Relationships>
</file>