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8a139db5948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e0bfcd3dc4810"/>
      <w:footerReference xmlns:r="http://schemas.openxmlformats.org/officeDocument/2006/relationships" w:type="default" r:id="Rd2296429ec5e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MULTIBETONG AS   ·   Org.nr 915 270 646   ·   Djupvikveien 20   ·   8519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e0bfcd3dc4810" /><Relationship Type="http://schemas.openxmlformats.org/officeDocument/2006/relationships/footer" Target="/word/footer1.xml" Id="Rd2296429ec5e4ba0" /></Relationships>
</file>