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bd3eab6e1449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AANDAL &amp; HAUGLAND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Rygge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Rygge,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AANDAL &amp; HAUGLAND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295a86c6c341fb"/>
      <w:footerReference xmlns:r="http://schemas.openxmlformats.org/officeDocument/2006/relationships" w:type="default" r:id="R5941cae587434f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AANDAL &amp; HAUGLAND BYGG AS   ·   Org.nr 915 275 974   ·   Rådeskogen 20   ·   1580 RYGGE   ·   aahbygg@gmail.com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AANDAL &amp; HAUGLAND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295a86c6c341fb" /><Relationship Type="http://schemas.openxmlformats.org/officeDocument/2006/relationships/footer" Target="/word/footer1.xml" Id="R5941cae587434f8e" /></Relationships>
</file>