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2d238b34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1600321104fce"/>
      <w:footerReference xmlns:r="http://schemas.openxmlformats.org/officeDocument/2006/relationships" w:type="default" r:id="Re9acc3494443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600321104fce" /><Relationship Type="http://schemas.openxmlformats.org/officeDocument/2006/relationships/footer" Target="/word/footer1.xml" Id="Re9acc34944434055" /></Relationships>
</file>