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14e2dda85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0a07c7bbb4828"/>
      <w:footerReference xmlns:r="http://schemas.openxmlformats.org/officeDocument/2006/relationships" w:type="default" r:id="R84953e4436a4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GSG INVEST AS   ·   Org.nr 915 300 782   ·   Eiganesveien 63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0a07c7bbb4828" /><Relationship Type="http://schemas.openxmlformats.org/officeDocument/2006/relationships/footer" Target="/word/footer1.xml" Id="R84953e4436a44c51" /></Relationships>
</file>