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6de85815554b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RG REKNESKAP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045f34e3a9c456b"/>
      <w:footerReference xmlns:r="http://schemas.openxmlformats.org/officeDocument/2006/relationships" w:type="default" r:id="R73345bf138554b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45f34e3a9c456b" /><Relationship Type="http://schemas.openxmlformats.org/officeDocument/2006/relationships/footer" Target="/word/footer1.xml" Id="R73345bf138554b2d" /></Relationships>
</file>