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44e86c60b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1VASK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e74516f2b84c42ff"/>
      <w:footerReference xmlns:r="http://schemas.openxmlformats.org/officeDocument/2006/relationships" w:type="default" r:id="R064f5c4d78e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516f2b84c42ff" /><Relationship Type="http://schemas.openxmlformats.org/officeDocument/2006/relationships/footer" Target="/word/footer1.xml" Id="R064f5c4d78e84708" /></Relationships>
</file>