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52eefd8b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REPSTAD ANLEGG AS</w:t>
      </w:r>
    </w:p>
    <w:sectPr>
      <w:headerReference xmlns:r="http://schemas.openxmlformats.org/officeDocument/2006/relationships" w:type="default" r:id="Rc5b3c81392d44c9b"/>
      <w:footerReference xmlns:r="http://schemas.openxmlformats.org/officeDocument/2006/relationships" w:type="default" r:id="R80130719e705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REPSTAD ANLEGG AS   ·   Org.nr 915 372 201   ·   Skibåsen 11   ·   4636 KRISTIANSAND S   ·   Tlf. 38 05 39 00   ·   firmapost@repstad.no   ·   www.repstad.no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3c81392d44c9b" /><Relationship Type="http://schemas.openxmlformats.org/officeDocument/2006/relationships/footer" Target="/word/footer1.xml" Id="R80130719e7054de3" /></Relationships>
</file>