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b364846bb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REPSTAD ANLEGG AS</w:t>
      </w:r>
    </w:p>
    <w:sectPr>
      <w:headerReference xmlns:r="http://schemas.openxmlformats.org/officeDocument/2006/relationships" w:type="default" r:id="Rc20ade53d6444221"/>
      <w:footerReference xmlns:r="http://schemas.openxmlformats.org/officeDocument/2006/relationships" w:type="default" r:id="Rd94efbdaa7bf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REPSTAD ANLEGG AS   ·   Org.nr 915 372 201   ·   Skibåsen 11   ·   4636 KRISTIANSAND S   ·   Tlf. 38 05 39 00   ·   firmapost@repstad.no   ·   www.repstad.no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REPSTAD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ade53d6444221" /><Relationship Type="http://schemas.openxmlformats.org/officeDocument/2006/relationships/footer" Target="/word/footer1.xml" Id="Rd94efbdaa7bf4099" /></Relationships>
</file>