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08e40f8dd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RISSA KRAFTLAG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Rissa,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KRAFTLAG SA</w:t>
      </w:r>
    </w:p>
    <w:sectPr>
      <w:headerReference xmlns:r="http://schemas.openxmlformats.org/officeDocument/2006/relationships" w:type="default" r:id="R04da28d8315d4e97"/>
      <w:footerReference xmlns:r="http://schemas.openxmlformats.org/officeDocument/2006/relationships" w:type="default" r:id="R2afb58bac367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KRAFTLAG SA   ·   Org.nr 915 420 400   ·   7100 RISSA   ·   Tlf. 73 85 92 00   ·   post@rissakraftlag.no   ·   www.rissakraftlag.no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a28d8315d4e97" /><Relationship Type="http://schemas.openxmlformats.org/officeDocument/2006/relationships/footer" Target="/word/footer1.xml" Id="R2afb58bac3674433" /></Relationships>
</file>