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9615c36ade49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NORD AS</w:t>
      </w:r>
    </w:p>
    <w:sectPr>
      <w:headerReference xmlns:r="http://schemas.openxmlformats.org/officeDocument/2006/relationships" w:type="default" r:id="R444e2be5d3204277"/>
      <w:footerReference xmlns:r="http://schemas.openxmlformats.org/officeDocument/2006/relationships" w:type="default" r:id="Rb3fcd001482b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NORD AS   ·   Org.nr 915 447 899   ·   Karlsøyvegen 18   ·   9015 TROMSØ   ·   Tlf. 77 75 89 00   ·   velkommen@alphanord.no   ·   www.alphanord.no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4e2be5d3204277" /><Relationship Type="http://schemas.openxmlformats.org/officeDocument/2006/relationships/footer" Target="/word/footer1.xml" Id="Rb3fcd001482b4c37" /></Relationships>
</file>