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2cd898d86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SAFE CONTROL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 CONTROL ENGINEERING AS</w:t>
      </w:r>
    </w:p>
    <w:sectPr>
      <w:headerReference xmlns:r="http://schemas.openxmlformats.org/officeDocument/2006/relationships" w:type="default" r:id="Rff5c1435bea741a7"/>
      <w:footerReference xmlns:r="http://schemas.openxmlformats.org/officeDocument/2006/relationships" w:type="default" r:id="Ra91d8226525f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CONTROL ENGINEERING AS   ·   Org.nr 915 479 464   ·   Østre Grenstøl 117   ·   4900 TVEDESTRAND   ·   tomas@safecontrol.no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CONTROL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c1435bea741a7" /><Relationship Type="http://schemas.openxmlformats.org/officeDocument/2006/relationships/footer" Target="/word/footer1.xml" Id="Ra91d8226525f4e9f" /></Relationships>
</file>