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b0a060486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INVEST AS</w:t>
      </w:r>
    </w:p>
    <w:sectPr>
      <w:headerReference xmlns:r="http://schemas.openxmlformats.org/officeDocument/2006/relationships" w:type="default" r:id="Rff77c9a445754e7d"/>
      <w:footerReference xmlns:r="http://schemas.openxmlformats.org/officeDocument/2006/relationships" w:type="default" r:id="Rf70c7e7f26ec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INVEST AS   ·   Org.nr 915 483 194   ·   Vinkelhaken 17   ·   2165 HVAM   ·   magne2165@gmail.com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7c9a445754e7d" /><Relationship Type="http://schemas.openxmlformats.org/officeDocument/2006/relationships/footer" Target="/word/footer1.xml" Id="Rf70c7e7f26ec4ae0" /></Relationships>
</file>