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5b9a0cd02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TROST INVEST AS</w:t>
      </w:r>
    </w:p>
    <w:sectPr>
      <w:headerReference xmlns:r="http://schemas.openxmlformats.org/officeDocument/2006/relationships" w:type="default" r:id="R59b797b10d0a4772"/>
      <w:footerReference xmlns:r="http://schemas.openxmlformats.org/officeDocument/2006/relationships" w:type="default" r:id="R64244e43224d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TROST INVEST AS   ·   Org.nr 915 523 013   ·   Halstoppen 48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797b10d0a4772" /><Relationship Type="http://schemas.openxmlformats.org/officeDocument/2006/relationships/footer" Target="/word/footer1.xml" Id="R64244e43224d4ba9" /></Relationships>
</file>