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8ac535c0f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VIP INVEST AS, org.nr 915 527 965,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VIP INVEST AS</w:t>
      </w:r>
    </w:p>
    <w:sectPr>
      <w:headerReference xmlns:r="http://schemas.openxmlformats.org/officeDocument/2006/relationships" w:type="default" r:id="R69f0684d957e44b3"/>
      <w:footerReference xmlns:r="http://schemas.openxmlformats.org/officeDocument/2006/relationships" w:type="default" r:id="R1d8735189e5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 INVEST AS   ·   Org.nr 915 527 965   ·   Grimseidvegen 162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0684d957e44b3" /><Relationship Type="http://schemas.openxmlformats.org/officeDocument/2006/relationships/footer" Target="/word/footer1.xml" Id="R1d8735189e594e6d" /></Relationships>
</file>