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ffa6292a943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VIP INVEST AS</w:t>
      </w:r>
    </w:p>
    <w:sectPr>
      <w:headerReference xmlns:r="http://schemas.openxmlformats.org/officeDocument/2006/relationships" w:type="default" r:id="R0c476d1cf6cd4523"/>
      <w:footerReference xmlns:r="http://schemas.openxmlformats.org/officeDocument/2006/relationships" w:type="default" r:id="R937cb28d49f043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VIP INVEST AS   ·   Org.nr 915 527 965   ·   Grimseidvegen 162   ·   5239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476d1cf6cd4523" /><Relationship Type="http://schemas.openxmlformats.org/officeDocument/2006/relationships/footer" Target="/word/footer1.xml" Id="R937cb28d49f04339" /></Relationships>
</file>