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00c5bee3f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OBERRAUTER BYGG OG SPRENGNING AS</w:t>
      </w:r>
    </w:p>
    <w:sectPr>
      <w:headerReference xmlns:r="http://schemas.openxmlformats.org/officeDocument/2006/relationships" w:type="default" r:id="Ra0413cdf201f41a1"/>
      <w:footerReference xmlns:r="http://schemas.openxmlformats.org/officeDocument/2006/relationships" w:type="default" r:id="R047d417e7102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OBERRAUTER BYGG OG SPRENGNING AS   ·   Org.nr 915 540 813   ·   Bentsebingen 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OBERRAUTER BYGG OG 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13cdf201f41a1" /><Relationship Type="http://schemas.openxmlformats.org/officeDocument/2006/relationships/footer" Target="/word/footer1.xml" Id="R047d417e710249a8" /></Relationships>
</file>