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30e004c34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ØYLAG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54d61943fc464499"/>
      <w:footerReference xmlns:r="http://schemas.openxmlformats.org/officeDocument/2006/relationships" w:type="default" r:id="Rdf04cf61476c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61943fc464499" /><Relationship Type="http://schemas.openxmlformats.org/officeDocument/2006/relationships/footer" Target="/word/footer1.xml" Id="Rdf04cf61476c4124" /></Relationships>
</file>