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82cb4aba8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 INVESTERING AS.</w:t>
      </w:r>
    </w:p>
    <w:sectPr>
      <w:headerReference xmlns:r="http://schemas.openxmlformats.org/officeDocument/2006/relationships" w:type="default" r:id="R22d84933adb5416d"/>
      <w:footerReference xmlns:r="http://schemas.openxmlformats.org/officeDocument/2006/relationships" w:type="default" r:id="Rf5685fae788c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84933adb5416d" /><Relationship Type="http://schemas.openxmlformats.org/officeDocument/2006/relationships/footer" Target="/word/footer1.xml" Id="Rf5685fae788c46ad" /></Relationships>
</file>